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BECE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579D3">
        <w:rPr>
          <w:rFonts w:ascii="TH SarabunPSK" w:hAnsi="TH SarabunPSK" w:cs="TH SarabunPSK" w:hint="cs"/>
          <w:b/>
          <w:bCs/>
          <w:sz w:val="40"/>
          <w:szCs w:val="40"/>
          <w:cs/>
        </w:rPr>
        <w:t>สภ.วังน้ำเย็น งานสืบสวน</w:t>
      </w:r>
    </w:p>
    <w:p w14:paraId="2C12E171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รายงาน สถิติคดีอาญา 5 กลุ่ม และตัวชี้วัดประจำเดือน ธันวาคม 2567 ดังนี้</w:t>
      </w:r>
    </w:p>
    <w:p w14:paraId="6B5F8883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1 เกิด 0 ราย จับกุม 0 ราย</w:t>
      </w:r>
    </w:p>
    <w:p w14:paraId="4B04E8F9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2 เกิด 1 ราย จับกุม 1 ราย</w:t>
      </w:r>
    </w:p>
    <w:p w14:paraId="166A7B24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3 เกิด 6 ราย จับกุม 5 ราย</w:t>
      </w:r>
    </w:p>
    <w:p w14:paraId="0E02D006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4 เกิด 0 ราย จับกุม 0 ราย</w:t>
      </w:r>
    </w:p>
    <w:p w14:paraId="1CF335A5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5 จับกุม 7 ราย</w:t>
      </w:r>
    </w:p>
    <w:p w14:paraId="395DCF03" w14:textId="77777777" w:rsidR="00EE0A91" w:rsidRPr="003579D3" w:rsidRDefault="00EE0A91" w:rsidP="00EE0A91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-คดียาเสพติดจับกุม 21 ราย</w:t>
      </w:r>
    </w:p>
    <w:p w14:paraId="5EDB7849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 wp14:anchorId="3E797746" wp14:editId="54E187DA">
            <wp:simplePos x="0" y="0"/>
            <wp:positionH relativeFrom="column">
              <wp:posOffset>1176655</wp:posOffset>
            </wp:positionH>
            <wp:positionV relativeFrom="paragraph">
              <wp:posOffset>232410</wp:posOffset>
            </wp:positionV>
            <wp:extent cx="3617595" cy="4097655"/>
            <wp:effectExtent l="0" t="0" r="190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26C53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062283E6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752AB690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02AAB25E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698983F5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5B98369B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7973B8AA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67804239" w14:textId="77777777" w:rsidR="00EE0A91" w:rsidRPr="003579D3" w:rsidRDefault="00EE0A91" w:rsidP="00EE0A91">
      <w:pPr>
        <w:rPr>
          <w:rFonts w:ascii="TH SarabunPSK" w:hAnsi="TH SarabunPSK" w:cs="TH SarabunPSK" w:hint="cs"/>
          <w:sz w:val="40"/>
          <w:szCs w:val="40"/>
        </w:rPr>
      </w:pPr>
    </w:p>
    <w:p w14:paraId="11CFDB7B" w14:textId="77777777" w:rsidR="00B35D60" w:rsidRPr="00EE0A91" w:rsidRDefault="00B35D60"/>
    <w:sectPr w:rsidR="00B35D60" w:rsidRPr="00EE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91"/>
    <w:rsid w:val="00256CE0"/>
    <w:rsid w:val="00AC09E9"/>
    <w:rsid w:val="00B35D60"/>
    <w:rsid w:val="00E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C36D"/>
  <w15:chartTrackingRefBased/>
  <w15:docId w15:val="{9D2C5F97-2395-4562-B023-7769635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9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0A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A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A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A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A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A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A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A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E0A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0A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0A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0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0A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0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0A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0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0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E0A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0A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E0A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0A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E0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A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E0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E0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ToeioOo</dc:creator>
  <cp:keywords/>
  <dc:description/>
  <cp:lastModifiedBy>ToeioOo</cp:lastModifiedBy>
  <cp:revision>1</cp:revision>
  <dcterms:created xsi:type="dcterms:W3CDTF">2025-03-18T07:28:00Z</dcterms:created>
  <dcterms:modified xsi:type="dcterms:W3CDTF">2025-03-18T07:28:00Z</dcterms:modified>
</cp:coreProperties>
</file>