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BE67" w14:textId="51725CFC" w:rsidR="00327A61" w:rsidRPr="00396FAA" w:rsidRDefault="00327A61" w:rsidP="00396FAA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96FAA">
        <w:rPr>
          <w:rFonts w:ascii="TH SarabunPSK" w:hAnsi="TH SarabunPSK" w:cs="TH SarabunPSK" w:hint="cs"/>
          <w:b/>
          <w:bCs/>
          <w:sz w:val="40"/>
          <w:szCs w:val="40"/>
          <w:cs/>
        </w:rPr>
        <w:t>สภ.วังน้ำเย็น งานสืบสวน</w:t>
      </w:r>
    </w:p>
    <w:p w14:paraId="151CA9D5" w14:textId="77777777" w:rsidR="00327A61" w:rsidRPr="00396FAA" w:rsidRDefault="00327A61" w:rsidP="00396FAA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รายงาน สถิติคดีอาญา </w:t>
      </w:r>
      <w:r w:rsidRPr="00396FAA">
        <w:rPr>
          <w:rFonts w:ascii="TH SarabunPSK" w:hAnsi="TH SarabunPSK" w:cs="TH SarabunPSK" w:hint="cs"/>
          <w:sz w:val="40"/>
          <w:szCs w:val="40"/>
        </w:rPr>
        <w:t>5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กลุ่ม และตัวชี้วัดประจำเดือน มีนาคม </w:t>
      </w:r>
      <w:r w:rsidRPr="00396FAA">
        <w:rPr>
          <w:rFonts w:ascii="TH SarabunPSK" w:hAnsi="TH SarabunPSK" w:cs="TH SarabunPSK" w:hint="cs"/>
          <w:sz w:val="40"/>
          <w:szCs w:val="40"/>
        </w:rPr>
        <w:t>2568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ดังนี้</w:t>
      </w:r>
    </w:p>
    <w:p w14:paraId="07AC08CE" w14:textId="77777777" w:rsidR="00327A61" w:rsidRPr="00396FAA" w:rsidRDefault="00327A61" w:rsidP="00396FAA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96FAA">
        <w:rPr>
          <w:rFonts w:ascii="TH SarabunPSK" w:hAnsi="TH SarabunPSK" w:cs="TH SarabunPSK" w:hint="cs"/>
          <w:sz w:val="40"/>
          <w:szCs w:val="40"/>
        </w:rPr>
        <w:t>-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กลุ่ม </w:t>
      </w:r>
      <w:r w:rsidRPr="00396FAA">
        <w:rPr>
          <w:rFonts w:ascii="TH SarabunPSK" w:hAnsi="TH SarabunPSK" w:cs="TH SarabunPSK" w:hint="cs"/>
          <w:sz w:val="40"/>
          <w:szCs w:val="40"/>
        </w:rPr>
        <w:t>1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เกิด </w:t>
      </w:r>
      <w:r w:rsidRPr="00396FAA">
        <w:rPr>
          <w:rFonts w:ascii="TH SarabunPSK" w:hAnsi="TH SarabunPSK" w:cs="TH SarabunPSK" w:hint="cs"/>
          <w:sz w:val="40"/>
          <w:szCs w:val="40"/>
        </w:rPr>
        <w:t>0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คดี จับกุม </w:t>
      </w:r>
      <w:r w:rsidRPr="00396FAA">
        <w:rPr>
          <w:rFonts w:ascii="TH SarabunPSK" w:hAnsi="TH SarabunPSK" w:cs="TH SarabunPSK" w:hint="cs"/>
          <w:sz w:val="40"/>
          <w:szCs w:val="40"/>
        </w:rPr>
        <w:t>0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คดี</w:t>
      </w:r>
    </w:p>
    <w:p w14:paraId="6DDA71B1" w14:textId="77777777" w:rsidR="00327A61" w:rsidRPr="00396FAA" w:rsidRDefault="00327A61" w:rsidP="00396FAA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96FAA">
        <w:rPr>
          <w:rFonts w:ascii="TH SarabunPSK" w:hAnsi="TH SarabunPSK" w:cs="TH SarabunPSK" w:hint="cs"/>
          <w:sz w:val="40"/>
          <w:szCs w:val="40"/>
        </w:rPr>
        <w:t>-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กลุ่ม </w:t>
      </w:r>
      <w:r w:rsidRPr="00396FAA">
        <w:rPr>
          <w:rFonts w:ascii="TH SarabunPSK" w:hAnsi="TH SarabunPSK" w:cs="TH SarabunPSK" w:hint="cs"/>
          <w:sz w:val="40"/>
          <w:szCs w:val="40"/>
        </w:rPr>
        <w:t>2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เกิด </w:t>
      </w:r>
      <w:r w:rsidRPr="00396FAA">
        <w:rPr>
          <w:rFonts w:ascii="TH SarabunPSK" w:hAnsi="TH SarabunPSK" w:cs="TH SarabunPSK" w:hint="cs"/>
          <w:sz w:val="40"/>
          <w:szCs w:val="40"/>
        </w:rPr>
        <w:t>0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คดี จับกุม </w:t>
      </w:r>
      <w:r w:rsidRPr="00396FAA">
        <w:rPr>
          <w:rFonts w:ascii="TH SarabunPSK" w:hAnsi="TH SarabunPSK" w:cs="TH SarabunPSK" w:hint="cs"/>
          <w:sz w:val="40"/>
          <w:szCs w:val="40"/>
        </w:rPr>
        <w:t>0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คดี</w:t>
      </w:r>
    </w:p>
    <w:p w14:paraId="70488F9B" w14:textId="77777777" w:rsidR="00327A61" w:rsidRPr="00396FAA" w:rsidRDefault="00327A61" w:rsidP="00396FAA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96FAA">
        <w:rPr>
          <w:rFonts w:ascii="TH SarabunPSK" w:hAnsi="TH SarabunPSK" w:cs="TH SarabunPSK" w:hint="cs"/>
          <w:sz w:val="40"/>
          <w:szCs w:val="40"/>
        </w:rPr>
        <w:t>-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กลุ่ม </w:t>
      </w:r>
      <w:r w:rsidRPr="00396FAA">
        <w:rPr>
          <w:rFonts w:ascii="TH SarabunPSK" w:hAnsi="TH SarabunPSK" w:cs="TH SarabunPSK" w:hint="cs"/>
          <w:sz w:val="40"/>
          <w:szCs w:val="40"/>
        </w:rPr>
        <w:t>3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เกิด </w:t>
      </w:r>
      <w:r w:rsidRPr="00396FAA">
        <w:rPr>
          <w:rFonts w:ascii="TH SarabunPSK" w:hAnsi="TH SarabunPSK" w:cs="TH SarabunPSK" w:hint="cs"/>
          <w:sz w:val="40"/>
          <w:szCs w:val="40"/>
        </w:rPr>
        <w:t>1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คดี จับกุม </w:t>
      </w:r>
      <w:r w:rsidRPr="00396FAA">
        <w:rPr>
          <w:rFonts w:ascii="TH SarabunPSK" w:hAnsi="TH SarabunPSK" w:cs="TH SarabunPSK" w:hint="cs"/>
          <w:sz w:val="40"/>
          <w:szCs w:val="40"/>
        </w:rPr>
        <w:t>1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คดี</w:t>
      </w:r>
    </w:p>
    <w:p w14:paraId="2ABA1456" w14:textId="77777777" w:rsidR="00327A61" w:rsidRPr="00396FAA" w:rsidRDefault="00327A61" w:rsidP="00396FAA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96FAA">
        <w:rPr>
          <w:rFonts w:ascii="TH SarabunPSK" w:hAnsi="TH SarabunPSK" w:cs="TH SarabunPSK" w:hint="cs"/>
          <w:sz w:val="40"/>
          <w:szCs w:val="40"/>
        </w:rPr>
        <w:t>-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กลุ่ม </w:t>
      </w:r>
      <w:r w:rsidRPr="00396FAA">
        <w:rPr>
          <w:rFonts w:ascii="TH SarabunPSK" w:hAnsi="TH SarabunPSK" w:cs="TH SarabunPSK" w:hint="cs"/>
          <w:sz w:val="40"/>
          <w:szCs w:val="40"/>
        </w:rPr>
        <w:t>4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เกิด </w:t>
      </w:r>
      <w:r w:rsidRPr="00396FAA">
        <w:rPr>
          <w:rFonts w:ascii="TH SarabunPSK" w:hAnsi="TH SarabunPSK" w:cs="TH SarabunPSK" w:hint="cs"/>
          <w:sz w:val="40"/>
          <w:szCs w:val="40"/>
        </w:rPr>
        <w:t>0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คดี จับกุม </w:t>
      </w:r>
      <w:r w:rsidRPr="00396FAA">
        <w:rPr>
          <w:rFonts w:ascii="TH SarabunPSK" w:hAnsi="TH SarabunPSK" w:cs="TH SarabunPSK" w:hint="cs"/>
          <w:sz w:val="40"/>
          <w:szCs w:val="40"/>
        </w:rPr>
        <w:t>0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คดี</w:t>
      </w:r>
    </w:p>
    <w:p w14:paraId="3FAAF7CA" w14:textId="77777777" w:rsidR="00327A61" w:rsidRPr="00396FAA" w:rsidRDefault="00327A61" w:rsidP="00396FAA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96FAA">
        <w:rPr>
          <w:rFonts w:ascii="TH SarabunPSK" w:hAnsi="TH SarabunPSK" w:cs="TH SarabunPSK" w:hint="cs"/>
          <w:sz w:val="40"/>
          <w:szCs w:val="40"/>
        </w:rPr>
        <w:t>-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กลุ่ม </w:t>
      </w:r>
      <w:r w:rsidRPr="00396FAA">
        <w:rPr>
          <w:rFonts w:ascii="TH SarabunPSK" w:hAnsi="TH SarabunPSK" w:cs="TH SarabunPSK" w:hint="cs"/>
          <w:sz w:val="40"/>
          <w:szCs w:val="40"/>
        </w:rPr>
        <w:t>5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จับกุม </w:t>
      </w:r>
      <w:r w:rsidRPr="00396FAA">
        <w:rPr>
          <w:rFonts w:ascii="TH SarabunPSK" w:hAnsi="TH SarabunPSK" w:cs="TH SarabunPSK" w:hint="cs"/>
          <w:sz w:val="40"/>
          <w:szCs w:val="40"/>
        </w:rPr>
        <w:t>10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คดี</w:t>
      </w:r>
    </w:p>
    <w:p w14:paraId="1CF0E457" w14:textId="77777777" w:rsidR="00327A61" w:rsidRPr="00396FAA" w:rsidRDefault="00327A61" w:rsidP="00396FAA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96FAA">
        <w:rPr>
          <w:rFonts w:ascii="TH SarabunPSK" w:hAnsi="TH SarabunPSK" w:cs="TH SarabunPSK" w:hint="cs"/>
          <w:sz w:val="40"/>
          <w:szCs w:val="40"/>
        </w:rPr>
        <w:t>-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คดียาเสพติดจับกุม </w:t>
      </w:r>
      <w:r w:rsidRPr="00396FAA">
        <w:rPr>
          <w:rFonts w:ascii="TH SarabunPSK" w:hAnsi="TH SarabunPSK" w:cs="TH SarabunPSK" w:hint="cs"/>
          <w:sz w:val="40"/>
          <w:szCs w:val="40"/>
        </w:rPr>
        <w:t>10</w:t>
      </w:r>
      <w:r w:rsidRPr="00396FAA">
        <w:rPr>
          <w:rFonts w:ascii="TH SarabunPSK" w:hAnsi="TH SarabunPSK" w:cs="TH SarabunPSK" w:hint="cs"/>
          <w:sz w:val="40"/>
          <w:szCs w:val="40"/>
          <w:cs/>
        </w:rPr>
        <w:t xml:space="preserve"> คดี</w:t>
      </w:r>
    </w:p>
    <w:p w14:paraId="60749CEB" w14:textId="77777777" w:rsidR="00327A61" w:rsidRPr="00EE50E3" w:rsidRDefault="00327A61" w:rsidP="00327A61">
      <w:pPr>
        <w:rPr>
          <w:rFonts w:ascii="TH Sarabun New" w:hAnsi="TH Sarabun New" w:cs="TH Sarabun New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6E6507C" wp14:editId="3EC3A9CC">
            <wp:simplePos x="0" y="0"/>
            <wp:positionH relativeFrom="column">
              <wp:posOffset>63611</wp:posOffset>
            </wp:positionH>
            <wp:positionV relativeFrom="paragraph">
              <wp:posOffset>535278</wp:posOffset>
            </wp:positionV>
            <wp:extent cx="5943600" cy="249809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7A61" w:rsidRPr="00EE5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0E3"/>
    <w:rsid w:val="000E2260"/>
    <w:rsid w:val="00327A61"/>
    <w:rsid w:val="00364FD4"/>
    <w:rsid w:val="00396FAA"/>
    <w:rsid w:val="003F7A06"/>
    <w:rsid w:val="00924E81"/>
    <w:rsid w:val="0092698A"/>
    <w:rsid w:val="00960EA4"/>
    <w:rsid w:val="00E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FEA5"/>
  <w15:docId w15:val="{E06693AA-13AA-4ACA-A23E-F78F02E0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50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WANGYEN4102</dc:creator>
  <cp:lastModifiedBy>ToeioOo</cp:lastModifiedBy>
  <cp:revision>4</cp:revision>
  <dcterms:created xsi:type="dcterms:W3CDTF">2025-04-01T07:04:00Z</dcterms:created>
  <dcterms:modified xsi:type="dcterms:W3CDTF">2025-04-01T07:34:00Z</dcterms:modified>
</cp:coreProperties>
</file>